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3A" w:rsidRPr="00E95333" w:rsidRDefault="006429EE" w:rsidP="00AD7FCC">
      <w:pPr>
        <w:jc w:val="center"/>
        <w:rPr>
          <w:b/>
          <w:sz w:val="28"/>
        </w:rPr>
      </w:pPr>
      <w:bookmarkStart w:id="0" w:name="_GoBack"/>
      <w:bookmarkEnd w:id="0"/>
      <w:r>
        <w:rPr>
          <w:b/>
          <w:sz w:val="28"/>
        </w:rPr>
        <w:t>License for Use of University Property for Program Involving Minors</w:t>
      </w:r>
    </w:p>
    <w:p w:rsidR="00AD7FCC" w:rsidRDefault="00AD7FCC" w:rsidP="00AD7FCC">
      <w:pPr>
        <w:jc w:val="center"/>
        <w:rPr>
          <w:sz w:val="20"/>
        </w:rPr>
      </w:pPr>
    </w:p>
    <w:p w:rsidR="00AD7FCC" w:rsidRDefault="00DE372B" w:rsidP="00AD7FCC">
      <w:pPr>
        <w:rPr>
          <w:sz w:val="20"/>
        </w:rPr>
      </w:pPr>
      <w:r>
        <w:rPr>
          <w:sz w:val="20"/>
        </w:rPr>
        <w:t xml:space="preserve"> </w:t>
      </w:r>
      <w:r>
        <w:rPr>
          <w:sz w:val="20"/>
        </w:rPr>
        <w:tab/>
      </w:r>
      <w:r w:rsidR="00AD7FCC">
        <w:rPr>
          <w:sz w:val="20"/>
        </w:rPr>
        <w:t>The University of Tennessee (</w:t>
      </w:r>
      <w:r w:rsidR="006429EE">
        <w:rPr>
          <w:sz w:val="20"/>
        </w:rPr>
        <w:t>“University”)</w:t>
      </w:r>
      <w:r w:rsidR="00AD7FCC">
        <w:rPr>
          <w:sz w:val="20"/>
        </w:rPr>
        <w:t xml:space="preserve"> </w:t>
      </w:r>
      <w:r w:rsidR="00362248">
        <w:rPr>
          <w:sz w:val="20"/>
        </w:rPr>
        <w:t>has agreed to</w:t>
      </w:r>
      <w:r w:rsidR="00AD7FCC">
        <w:rPr>
          <w:sz w:val="20"/>
        </w:rPr>
        <w:t xml:space="preserve"> </w:t>
      </w:r>
      <w:r w:rsidR="006429EE">
        <w:rPr>
          <w:sz w:val="20"/>
        </w:rPr>
        <w:t>license to</w:t>
      </w:r>
      <w:r w:rsidR="00AD7FCC">
        <w:rPr>
          <w:sz w:val="20"/>
        </w:rPr>
        <w:t xml:space="preserve"> </w:t>
      </w:r>
      <w:r w:rsidR="006429EE" w:rsidRPr="006429EE">
        <w:rPr>
          <w:sz w:val="20"/>
          <w:highlight w:val="yellow"/>
        </w:rPr>
        <w:t>[Insert name of person or orga</w:t>
      </w:r>
      <w:r w:rsidR="006429EE">
        <w:rPr>
          <w:sz w:val="20"/>
          <w:highlight w:val="yellow"/>
        </w:rPr>
        <w:t>nization sponsoring the program</w:t>
      </w:r>
      <w:r w:rsidR="006429EE" w:rsidRPr="006429EE">
        <w:rPr>
          <w:sz w:val="20"/>
          <w:highlight w:val="yellow"/>
        </w:rPr>
        <w:t>]</w:t>
      </w:r>
      <w:r w:rsidR="00AD7FCC">
        <w:rPr>
          <w:sz w:val="20"/>
        </w:rPr>
        <w:t xml:space="preserve"> </w:t>
      </w:r>
      <w:proofErr w:type="gramStart"/>
      <w:r w:rsidR="00AD7FCC">
        <w:rPr>
          <w:sz w:val="20"/>
        </w:rPr>
        <w:t>( “</w:t>
      </w:r>
      <w:proofErr w:type="gramEnd"/>
      <w:r w:rsidR="006429EE">
        <w:rPr>
          <w:sz w:val="20"/>
        </w:rPr>
        <w:t>Licensee</w:t>
      </w:r>
      <w:r w:rsidR="00AD7FCC">
        <w:rPr>
          <w:sz w:val="20"/>
        </w:rPr>
        <w:t xml:space="preserve">”) </w:t>
      </w:r>
      <w:r w:rsidR="00963A41">
        <w:rPr>
          <w:sz w:val="20"/>
        </w:rPr>
        <w:t>the</w:t>
      </w:r>
      <w:r w:rsidR="00AD7FCC">
        <w:rPr>
          <w:sz w:val="20"/>
        </w:rPr>
        <w:t xml:space="preserve"> use </w:t>
      </w:r>
      <w:r w:rsidR="00963A41">
        <w:rPr>
          <w:sz w:val="20"/>
        </w:rPr>
        <w:t xml:space="preserve">of </w:t>
      </w:r>
      <w:r w:rsidR="006429EE" w:rsidRPr="006429EE">
        <w:rPr>
          <w:sz w:val="20"/>
          <w:highlight w:val="yellow"/>
        </w:rPr>
        <w:t>[Insert description of University property to be used]</w:t>
      </w:r>
      <w:r w:rsidR="00AD7FCC">
        <w:rPr>
          <w:sz w:val="20"/>
        </w:rPr>
        <w:t xml:space="preserve"> </w:t>
      </w:r>
      <w:r w:rsidR="006429EE">
        <w:rPr>
          <w:sz w:val="20"/>
        </w:rPr>
        <w:t xml:space="preserve"> (“Property”) </w:t>
      </w:r>
      <w:r w:rsidR="00AD7FCC">
        <w:rPr>
          <w:sz w:val="20"/>
        </w:rPr>
        <w:t xml:space="preserve">on ___________________________ from __________ (A.M.) (P.M.) to _____________ (A.M.) (P.M.), but only for the purpose(s) </w:t>
      </w:r>
      <w:r w:rsidR="00F81E6B">
        <w:rPr>
          <w:sz w:val="20"/>
        </w:rPr>
        <w:t xml:space="preserve">of </w:t>
      </w:r>
      <w:r w:rsidR="00F81E6B" w:rsidRPr="00F81E6B">
        <w:rPr>
          <w:sz w:val="20"/>
          <w:highlight w:val="yellow"/>
        </w:rPr>
        <w:t>[Insert description of program/use of University property]</w:t>
      </w:r>
      <w:r w:rsidR="00AD7FCC">
        <w:rPr>
          <w:sz w:val="20"/>
        </w:rPr>
        <w:t>.</w:t>
      </w:r>
      <w:r w:rsidR="00CB00A1">
        <w:rPr>
          <w:sz w:val="20"/>
        </w:rPr>
        <w:t xml:space="preserve">  </w:t>
      </w:r>
      <w:r w:rsidR="00AD7FCC">
        <w:rPr>
          <w:sz w:val="20"/>
        </w:rPr>
        <w:t xml:space="preserve">In consideration of University permitting </w:t>
      </w:r>
      <w:r w:rsidR="006429EE">
        <w:rPr>
          <w:sz w:val="20"/>
        </w:rPr>
        <w:t>Licensee</w:t>
      </w:r>
      <w:r w:rsidR="00AD7FCC">
        <w:rPr>
          <w:sz w:val="20"/>
        </w:rPr>
        <w:t xml:space="preserve"> to use </w:t>
      </w:r>
      <w:r w:rsidR="00F81E6B">
        <w:rPr>
          <w:sz w:val="20"/>
        </w:rPr>
        <w:t>the Property</w:t>
      </w:r>
      <w:r w:rsidR="00AD7FCC">
        <w:rPr>
          <w:sz w:val="20"/>
        </w:rPr>
        <w:t xml:space="preserve">, and intending to be legally bound, </w:t>
      </w:r>
      <w:r w:rsidR="006429EE">
        <w:rPr>
          <w:sz w:val="20"/>
        </w:rPr>
        <w:t>Licensee</w:t>
      </w:r>
      <w:r w:rsidR="00AD7FCC">
        <w:rPr>
          <w:sz w:val="20"/>
        </w:rPr>
        <w:t xml:space="preserve"> hereby agrees as follows:</w:t>
      </w:r>
    </w:p>
    <w:p w:rsidR="00CB00A1" w:rsidRDefault="00CB00A1" w:rsidP="00AD7FCC">
      <w:pPr>
        <w:rPr>
          <w:sz w:val="20"/>
        </w:rPr>
      </w:pPr>
    </w:p>
    <w:p w:rsidR="00AD7FCC" w:rsidRDefault="006429EE" w:rsidP="00F81E6B">
      <w:pPr>
        <w:pStyle w:val="ListParagraph"/>
        <w:numPr>
          <w:ilvl w:val="0"/>
          <w:numId w:val="2"/>
        </w:numPr>
        <w:tabs>
          <w:tab w:val="left" w:pos="900"/>
        </w:tabs>
        <w:rPr>
          <w:sz w:val="20"/>
        </w:rPr>
      </w:pPr>
      <w:r w:rsidRPr="00F81E6B">
        <w:rPr>
          <w:sz w:val="20"/>
        </w:rPr>
        <w:t>Licensee</w:t>
      </w:r>
      <w:r w:rsidR="00AD7FCC" w:rsidRPr="00F81E6B">
        <w:rPr>
          <w:sz w:val="20"/>
        </w:rPr>
        <w:t>, on behalf of itself, its members, agents and employees hereby release University, its trustees, officers, agents and employees</w:t>
      </w:r>
      <w:r w:rsidR="00DD3A3D" w:rsidRPr="00F81E6B">
        <w:rPr>
          <w:sz w:val="20"/>
        </w:rPr>
        <w:t>, from all liabilities and claims for damages and/or suits for or by reason of any injury or injuries</w:t>
      </w:r>
      <w:r w:rsidR="00873D2F" w:rsidRPr="00F81E6B">
        <w:rPr>
          <w:sz w:val="20"/>
        </w:rPr>
        <w:t xml:space="preserve"> (and death)</w:t>
      </w:r>
      <w:r w:rsidR="00DD3A3D" w:rsidRPr="00F81E6B">
        <w:rPr>
          <w:sz w:val="20"/>
        </w:rPr>
        <w:t xml:space="preserve"> to any person or persons or property of any kind whatsoever from any cause or causes whatsoever while </w:t>
      </w:r>
      <w:r w:rsidRPr="00F81E6B">
        <w:rPr>
          <w:sz w:val="20"/>
        </w:rPr>
        <w:t>Licensee</w:t>
      </w:r>
      <w:r w:rsidR="00DD3A3D" w:rsidRPr="00F81E6B">
        <w:rPr>
          <w:sz w:val="20"/>
        </w:rPr>
        <w:t xml:space="preserve"> is in or upon University premises or any part thereof during the term of this Agreement, or occasioned by any occupancy or use of University premises or any </w:t>
      </w:r>
      <w:r w:rsidR="00804004" w:rsidRPr="00F81E6B">
        <w:rPr>
          <w:sz w:val="20"/>
        </w:rPr>
        <w:t>activity</w:t>
      </w:r>
      <w:r w:rsidR="00DD3A3D" w:rsidRPr="00F81E6B">
        <w:rPr>
          <w:sz w:val="20"/>
        </w:rPr>
        <w:t xml:space="preserve"> carried on by the </w:t>
      </w:r>
      <w:r w:rsidRPr="00F81E6B">
        <w:rPr>
          <w:sz w:val="20"/>
        </w:rPr>
        <w:t>Licensee</w:t>
      </w:r>
      <w:r w:rsidR="00DD3A3D" w:rsidRPr="00F81E6B">
        <w:rPr>
          <w:sz w:val="20"/>
        </w:rPr>
        <w:t xml:space="preserve"> in connection therewith.</w:t>
      </w:r>
    </w:p>
    <w:p w:rsidR="00DD3A3D" w:rsidRPr="00F81E6B" w:rsidRDefault="006429EE" w:rsidP="00F81E6B">
      <w:pPr>
        <w:pStyle w:val="ListParagraph"/>
        <w:numPr>
          <w:ilvl w:val="0"/>
          <w:numId w:val="2"/>
        </w:numPr>
        <w:tabs>
          <w:tab w:val="left" w:pos="900"/>
        </w:tabs>
        <w:rPr>
          <w:sz w:val="20"/>
        </w:rPr>
      </w:pPr>
      <w:r w:rsidRPr="00F81E6B">
        <w:rPr>
          <w:sz w:val="20"/>
        </w:rPr>
        <w:t>Licensee</w:t>
      </w:r>
      <w:r w:rsidR="00DD3A3D" w:rsidRPr="00F81E6B">
        <w:rPr>
          <w:sz w:val="20"/>
        </w:rPr>
        <w:t xml:space="preserve"> hereby covenants and</w:t>
      </w:r>
      <w:r w:rsidRPr="00F81E6B">
        <w:rPr>
          <w:sz w:val="20"/>
        </w:rPr>
        <w:t xml:space="preserve"> agrees to indemnify </w:t>
      </w:r>
      <w:r w:rsidR="00DD3A3D" w:rsidRPr="00F81E6B">
        <w:rPr>
          <w:sz w:val="20"/>
        </w:rPr>
        <w:t>and hold harmless University, its trustees, officers, agents and employees, from and against any and all liability, claims, charges, expenses (including counsel fees) and costs on account of or by reason of any injuries</w:t>
      </w:r>
      <w:r w:rsidR="00873D2F" w:rsidRPr="00F81E6B">
        <w:rPr>
          <w:sz w:val="20"/>
        </w:rPr>
        <w:t xml:space="preserve"> (and death)</w:t>
      </w:r>
      <w:r w:rsidR="00DD3A3D" w:rsidRPr="00F81E6B">
        <w:rPr>
          <w:sz w:val="20"/>
        </w:rPr>
        <w:t xml:space="preserve">, liability, claims, suits, or losses however occurring or damages growing out of the same, arising out of the </w:t>
      </w:r>
      <w:r w:rsidRPr="00F81E6B">
        <w:rPr>
          <w:sz w:val="20"/>
        </w:rPr>
        <w:t>Licensee</w:t>
      </w:r>
      <w:r w:rsidR="00DD3A3D" w:rsidRPr="00F81E6B">
        <w:rPr>
          <w:sz w:val="20"/>
        </w:rPr>
        <w:t>’s use of University premises, whether or not caused in party by a party indemnified hereunder.</w:t>
      </w:r>
    </w:p>
    <w:p w:rsidR="00F81E6B" w:rsidRDefault="00F81E6B" w:rsidP="00F81E6B">
      <w:pPr>
        <w:pStyle w:val="ListParagraph"/>
        <w:numPr>
          <w:ilvl w:val="0"/>
          <w:numId w:val="2"/>
        </w:numPr>
        <w:tabs>
          <w:tab w:val="left" w:pos="900"/>
        </w:tabs>
        <w:rPr>
          <w:sz w:val="20"/>
        </w:rPr>
      </w:pPr>
      <w:r w:rsidRPr="00F81E6B">
        <w:rPr>
          <w:sz w:val="20"/>
        </w:rPr>
        <w:t xml:space="preserve">Licensee shall not imply in any way that </w:t>
      </w:r>
      <w:r>
        <w:rPr>
          <w:sz w:val="20"/>
        </w:rPr>
        <w:t>the University</w:t>
      </w:r>
      <w:r w:rsidRPr="00F81E6B">
        <w:rPr>
          <w:sz w:val="20"/>
        </w:rPr>
        <w:t xml:space="preserve"> is sponsoring the </w:t>
      </w:r>
      <w:r>
        <w:rPr>
          <w:sz w:val="20"/>
        </w:rPr>
        <w:t>Licensee’s use of the Property</w:t>
      </w:r>
      <w:r w:rsidRPr="00F81E6B">
        <w:rPr>
          <w:sz w:val="20"/>
        </w:rPr>
        <w:t xml:space="preserve">; and no reference to </w:t>
      </w:r>
      <w:r>
        <w:rPr>
          <w:sz w:val="20"/>
        </w:rPr>
        <w:t>the University</w:t>
      </w:r>
      <w:r w:rsidRPr="00F81E6B">
        <w:rPr>
          <w:sz w:val="20"/>
        </w:rPr>
        <w:t xml:space="preserve"> may be used in promotional or other literature used or distributed by Licensee, other than references to the location of the </w:t>
      </w:r>
      <w:r>
        <w:rPr>
          <w:sz w:val="20"/>
        </w:rPr>
        <w:t>program</w:t>
      </w:r>
      <w:r w:rsidRPr="00F81E6B">
        <w:rPr>
          <w:sz w:val="20"/>
        </w:rPr>
        <w:t xml:space="preserve">, without the explicit written permission of </w:t>
      </w:r>
      <w:r>
        <w:rPr>
          <w:sz w:val="20"/>
        </w:rPr>
        <w:t>the University</w:t>
      </w:r>
      <w:r w:rsidRPr="00F81E6B">
        <w:rPr>
          <w:sz w:val="20"/>
        </w:rPr>
        <w:t xml:space="preserve">. Licensee shall not involve or refer to any </w:t>
      </w:r>
      <w:r>
        <w:rPr>
          <w:sz w:val="20"/>
        </w:rPr>
        <w:t>University</w:t>
      </w:r>
      <w:r w:rsidRPr="00F81E6B">
        <w:rPr>
          <w:sz w:val="20"/>
        </w:rPr>
        <w:t xml:space="preserve"> staff or </w:t>
      </w:r>
      <w:r>
        <w:rPr>
          <w:sz w:val="20"/>
        </w:rPr>
        <w:t>University</w:t>
      </w:r>
      <w:r w:rsidRPr="00F81E6B">
        <w:rPr>
          <w:sz w:val="20"/>
        </w:rPr>
        <w:t xml:space="preserve"> telephone numbers in any publicity, enrollment information, or on any printed broch</w:t>
      </w:r>
      <w:r>
        <w:rPr>
          <w:sz w:val="20"/>
        </w:rPr>
        <w:t>ure, without the permission of the University</w:t>
      </w:r>
      <w:r w:rsidRPr="00F81E6B">
        <w:rPr>
          <w:sz w:val="20"/>
        </w:rPr>
        <w:t xml:space="preserve">. Licensee is solely responsible for all publicity and other promotional materials. </w:t>
      </w:r>
    </w:p>
    <w:p w:rsidR="00225902" w:rsidRDefault="00225902" w:rsidP="00F81E6B">
      <w:pPr>
        <w:pStyle w:val="ListParagraph"/>
        <w:numPr>
          <w:ilvl w:val="0"/>
          <w:numId w:val="2"/>
        </w:numPr>
        <w:tabs>
          <w:tab w:val="left" w:pos="900"/>
        </w:tabs>
        <w:rPr>
          <w:sz w:val="20"/>
        </w:rPr>
      </w:pPr>
      <w:r>
        <w:rPr>
          <w:sz w:val="20"/>
        </w:rPr>
        <w:t xml:space="preserve">The University has the right to terminate </w:t>
      </w:r>
      <w:r w:rsidR="006429EE">
        <w:rPr>
          <w:sz w:val="20"/>
        </w:rPr>
        <w:t>Licensee</w:t>
      </w:r>
      <w:r>
        <w:rPr>
          <w:sz w:val="20"/>
        </w:rPr>
        <w:t>’s use of University’s premises if, in the sole discretion of University, such use would interfere with operation of the University, or if the event cannot be held by reason of fire, flood, acts of God, strikes, labor disturbances, or other events beyond the control of the University.</w:t>
      </w:r>
    </w:p>
    <w:p w:rsidR="00225902" w:rsidRDefault="00225902" w:rsidP="00F81E6B">
      <w:pPr>
        <w:pStyle w:val="ListParagraph"/>
        <w:numPr>
          <w:ilvl w:val="0"/>
          <w:numId w:val="2"/>
        </w:numPr>
        <w:tabs>
          <w:tab w:val="left" w:pos="900"/>
        </w:tabs>
        <w:rPr>
          <w:sz w:val="20"/>
        </w:rPr>
      </w:pPr>
      <w:r>
        <w:rPr>
          <w:sz w:val="20"/>
        </w:rPr>
        <w:t xml:space="preserve">The </w:t>
      </w:r>
      <w:r w:rsidR="006429EE">
        <w:rPr>
          <w:sz w:val="20"/>
        </w:rPr>
        <w:t>Licensee</w:t>
      </w:r>
      <w:r>
        <w:rPr>
          <w:sz w:val="20"/>
        </w:rPr>
        <w:t xml:space="preserve"> agrees to release</w:t>
      </w:r>
      <w:r w:rsidR="001F36FF">
        <w:rPr>
          <w:sz w:val="20"/>
        </w:rPr>
        <w:t xml:space="preserve"> and</w:t>
      </w:r>
      <w:r>
        <w:rPr>
          <w:sz w:val="20"/>
        </w:rPr>
        <w:t xml:space="preserve"> hold harmless the University from any costs, including legal fees, due to the University’s termination of </w:t>
      </w:r>
      <w:r w:rsidR="006429EE">
        <w:rPr>
          <w:sz w:val="20"/>
        </w:rPr>
        <w:t>Licensee</w:t>
      </w:r>
      <w:r>
        <w:rPr>
          <w:sz w:val="20"/>
        </w:rPr>
        <w:t>’s use of University premises.</w:t>
      </w:r>
    </w:p>
    <w:p w:rsidR="00F81E6B" w:rsidRPr="00362248" w:rsidRDefault="00F81E6B" w:rsidP="00F81E6B">
      <w:pPr>
        <w:pStyle w:val="ListParagraph"/>
        <w:numPr>
          <w:ilvl w:val="0"/>
          <w:numId w:val="2"/>
        </w:numPr>
        <w:tabs>
          <w:tab w:val="left" w:pos="900"/>
        </w:tabs>
        <w:rPr>
          <w:sz w:val="20"/>
        </w:rPr>
      </w:pPr>
      <w:r>
        <w:rPr>
          <w:sz w:val="20"/>
          <w:szCs w:val="20"/>
        </w:rPr>
        <w:t>Licensee and Licensee's use of the Property shall be subject to any policies, rules, and regulations that the University may promulgate from time to time, including those stated in any publication promulgated by the University. Unless specified above, Licensee's use of the Facilities is non-exclusive as to the University, which retains the right freely to enter the Property at any time for any purpose.</w:t>
      </w:r>
    </w:p>
    <w:p w:rsidR="00362248" w:rsidRDefault="00362248" w:rsidP="00F81E6B">
      <w:pPr>
        <w:pStyle w:val="ListParagraph"/>
        <w:numPr>
          <w:ilvl w:val="0"/>
          <w:numId w:val="2"/>
        </w:numPr>
        <w:tabs>
          <w:tab w:val="left" w:pos="900"/>
        </w:tabs>
        <w:rPr>
          <w:sz w:val="20"/>
        </w:rPr>
      </w:pPr>
      <w:r>
        <w:rPr>
          <w:sz w:val="20"/>
          <w:szCs w:val="20"/>
        </w:rPr>
        <w:t>The terms and conditions of this License shall be binding on Licensee, on Licensee's officers, directors, members, agents, employees, invitees, and on those claiming by, through, or under Licensee, and Licensee agrees not to permit any such persons to violate any term or provision of this License. Licensee agrees to comply, at its cost and expense, with all federal, state, and other governmental laws and regulations in connection with this License and the Licensee's use of the Property.</w:t>
      </w:r>
    </w:p>
    <w:p w:rsidR="00225902" w:rsidRDefault="00225902" w:rsidP="00F81E6B">
      <w:pPr>
        <w:pStyle w:val="ListParagraph"/>
        <w:numPr>
          <w:ilvl w:val="0"/>
          <w:numId w:val="2"/>
        </w:numPr>
        <w:tabs>
          <w:tab w:val="left" w:pos="900"/>
        </w:tabs>
        <w:rPr>
          <w:sz w:val="20"/>
        </w:rPr>
      </w:pPr>
      <w:r>
        <w:rPr>
          <w:sz w:val="20"/>
        </w:rPr>
        <w:t xml:space="preserve">This </w:t>
      </w:r>
      <w:r w:rsidR="00804004">
        <w:rPr>
          <w:sz w:val="20"/>
        </w:rPr>
        <w:t>Agreement</w:t>
      </w:r>
      <w:r>
        <w:rPr>
          <w:sz w:val="20"/>
        </w:rPr>
        <w:t xml:space="preserve"> shall be governed by the laws of the </w:t>
      </w:r>
      <w:r w:rsidR="00DE372B">
        <w:rPr>
          <w:sz w:val="20"/>
        </w:rPr>
        <w:t>State</w:t>
      </w:r>
      <w:r>
        <w:rPr>
          <w:sz w:val="20"/>
        </w:rPr>
        <w:t xml:space="preserve"> of Tennessee.  </w:t>
      </w:r>
    </w:p>
    <w:p w:rsidR="00F81E6B" w:rsidRDefault="00F81E6B" w:rsidP="00F81E6B">
      <w:pPr>
        <w:pStyle w:val="ListParagraph"/>
        <w:numPr>
          <w:ilvl w:val="0"/>
          <w:numId w:val="2"/>
        </w:numPr>
        <w:tabs>
          <w:tab w:val="left" w:pos="900"/>
        </w:tabs>
        <w:rPr>
          <w:sz w:val="20"/>
        </w:rPr>
      </w:pPr>
      <w:r>
        <w:rPr>
          <w:sz w:val="20"/>
          <w:szCs w:val="20"/>
        </w:rPr>
        <w:t>This is not a lease, and no interest in real estate is conveyed hereby.</w:t>
      </w:r>
    </w:p>
    <w:p w:rsidR="00225902" w:rsidRDefault="00225902" w:rsidP="00F81E6B">
      <w:pPr>
        <w:pStyle w:val="ListParagraph"/>
        <w:numPr>
          <w:ilvl w:val="0"/>
          <w:numId w:val="2"/>
        </w:numPr>
        <w:tabs>
          <w:tab w:val="left" w:pos="900"/>
        </w:tabs>
        <w:rPr>
          <w:sz w:val="20"/>
        </w:rPr>
      </w:pPr>
      <w:r>
        <w:rPr>
          <w:sz w:val="20"/>
        </w:rPr>
        <w:t xml:space="preserve">The signatory is authorized to sign this document on the </w:t>
      </w:r>
      <w:r w:rsidR="006429EE">
        <w:rPr>
          <w:sz w:val="20"/>
        </w:rPr>
        <w:t>Licensee</w:t>
      </w:r>
      <w:r>
        <w:rPr>
          <w:sz w:val="20"/>
        </w:rPr>
        <w:t>’s behalf and understands and agrees that the University accepts no responsibility or liability for any acts or injuries occurring for the use of the University facilities for the purpose stated above.</w:t>
      </w:r>
    </w:p>
    <w:p w:rsidR="00F40DB6" w:rsidRDefault="00F40DB6" w:rsidP="00F40DB6">
      <w:pPr>
        <w:tabs>
          <w:tab w:val="left" w:pos="900"/>
        </w:tabs>
        <w:rPr>
          <w:sz w:val="20"/>
        </w:rPr>
      </w:pPr>
    </w:p>
    <w:p w:rsidR="00F40DB6" w:rsidRDefault="00F40DB6" w:rsidP="00F40DB6">
      <w:pPr>
        <w:tabs>
          <w:tab w:val="left" w:pos="900"/>
        </w:tabs>
        <w:rPr>
          <w:sz w:val="20"/>
        </w:rPr>
      </w:pPr>
      <w:r>
        <w:rPr>
          <w:sz w:val="20"/>
        </w:rPr>
        <w:t xml:space="preserve">By signing below, the </w:t>
      </w:r>
      <w:r w:rsidR="006429EE">
        <w:rPr>
          <w:sz w:val="20"/>
        </w:rPr>
        <w:t>Licensee</w:t>
      </w:r>
      <w:r>
        <w:rPr>
          <w:sz w:val="20"/>
        </w:rPr>
        <w:t xml:space="preserve">’s Officer affirms that he or she is authorized to obligate the </w:t>
      </w:r>
      <w:r w:rsidR="006429EE">
        <w:rPr>
          <w:sz w:val="20"/>
        </w:rPr>
        <w:t>Licensee</w:t>
      </w:r>
      <w:r>
        <w:rPr>
          <w:sz w:val="20"/>
        </w:rPr>
        <w:t xml:space="preserve"> to perform all of the above terms of this agreement.</w:t>
      </w:r>
    </w:p>
    <w:p w:rsidR="00DE372B" w:rsidRDefault="00DE372B" w:rsidP="00F40DB6">
      <w:pPr>
        <w:tabs>
          <w:tab w:val="left" w:pos="900"/>
        </w:tabs>
        <w:rPr>
          <w:sz w:val="20"/>
        </w:rPr>
      </w:pPr>
    </w:p>
    <w:p w:rsidR="00F40DB6" w:rsidRDefault="00F40DB6" w:rsidP="00F40DB6">
      <w:pPr>
        <w:tabs>
          <w:tab w:val="left" w:pos="900"/>
        </w:tabs>
        <w:rPr>
          <w:sz w:val="20"/>
        </w:rPr>
      </w:pPr>
      <w:r>
        <w:rPr>
          <w:sz w:val="20"/>
        </w:rPr>
        <w:t>__________________________________________________________________</w:t>
      </w:r>
    </w:p>
    <w:p w:rsidR="00F40DB6" w:rsidRDefault="00F40DB6" w:rsidP="00F40DB6">
      <w:pPr>
        <w:tabs>
          <w:tab w:val="left" w:pos="900"/>
        </w:tabs>
        <w:rPr>
          <w:sz w:val="20"/>
        </w:rPr>
      </w:pPr>
      <w:r>
        <w:rPr>
          <w:sz w:val="20"/>
        </w:rPr>
        <w:t xml:space="preserve">Signature, </w:t>
      </w:r>
      <w:r w:rsidR="006429EE">
        <w:rPr>
          <w:sz w:val="20"/>
        </w:rPr>
        <w:t>Licensee</w:t>
      </w:r>
      <w:r>
        <w:rPr>
          <w:sz w:val="20"/>
        </w:rPr>
        <w:t xml:space="preserve"> Officer </w:t>
      </w:r>
      <w:r>
        <w:rPr>
          <w:sz w:val="20"/>
        </w:rPr>
        <w:tab/>
      </w:r>
      <w:r>
        <w:rPr>
          <w:sz w:val="20"/>
        </w:rPr>
        <w:tab/>
      </w:r>
      <w:r>
        <w:rPr>
          <w:sz w:val="20"/>
        </w:rPr>
        <w:tab/>
        <w:t>Date</w:t>
      </w:r>
    </w:p>
    <w:p w:rsidR="00362248" w:rsidRDefault="00362248" w:rsidP="00F40DB6">
      <w:pPr>
        <w:tabs>
          <w:tab w:val="left" w:pos="900"/>
        </w:tabs>
        <w:rPr>
          <w:sz w:val="20"/>
        </w:rPr>
      </w:pPr>
    </w:p>
    <w:p w:rsidR="00F40DB6" w:rsidRDefault="00E95333" w:rsidP="00F40DB6">
      <w:pPr>
        <w:tabs>
          <w:tab w:val="left" w:pos="900"/>
        </w:tabs>
        <w:rPr>
          <w:sz w:val="20"/>
        </w:rPr>
      </w:pPr>
      <w:r>
        <w:rPr>
          <w:sz w:val="20"/>
        </w:rPr>
        <w:t>__________________________________________________________________</w:t>
      </w:r>
    </w:p>
    <w:p w:rsidR="00F40DB6" w:rsidRDefault="00E95333" w:rsidP="00F40DB6">
      <w:pPr>
        <w:tabs>
          <w:tab w:val="left" w:pos="900"/>
        </w:tabs>
        <w:rPr>
          <w:sz w:val="20"/>
        </w:rPr>
      </w:pPr>
      <w:r>
        <w:rPr>
          <w:sz w:val="20"/>
        </w:rPr>
        <w:t>Printed Name/Officer Title</w:t>
      </w:r>
    </w:p>
    <w:p w:rsidR="00362248" w:rsidRDefault="00362248" w:rsidP="00F40DB6">
      <w:pPr>
        <w:tabs>
          <w:tab w:val="left" w:pos="900"/>
        </w:tabs>
        <w:rPr>
          <w:sz w:val="20"/>
        </w:rPr>
      </w:pPr>
    </w:p>
    <w:p w:rsidR="00AD7FCC" w:rsidRPr="00AD7FCC" w:rsidRDefault="00AD7FCC" w:rsidP="00AD7FCC">
      <w:pPr>
        <w:rPr>
          <w:sz w:val="20"/>
        </w:rPr>
      </w:pPr>
    </w:p>
    <w:sectPr w:rsidR="00AD7FCC" w:rsidRPr="00AD7FCC" w:rsidSect="00225902">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E5662"/>
    <w:multiLevelType w:val="hybridMultilevel"/>
    <w:tmpl w:val="918086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6BA591F"/>
    <w:multiLevelType w:val="hybridMultilevel"/>
    <w:tmpl w:val="628AB196"/>
    <w:lvl w:ilvl="0" w:tplc="5A7EF54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CC"/>
    <w:rsid w:val="001F36FF"/>
    <w:rsid w:val="00225902"/>
    <w:rsid w:val="002E25DC"/>
    <w:rsid w:val="00350B7E"/>
    <w:rsid w:val="00362248"/>
    <w:rsid w:val="003E0CF7"/>
    <w:rsid w:val="00565FF6"/>
    <w:rsid w:val="005D6346"/>
    <w:rsid w:val="006429EE"/>
    <w:rsid w:val="00804004"/>
    <w:rsid w:val="00862339"/>
    <w:rsid w:val="00873D2F"/>
    <w:rsid w:val="00963A41"/>
    <w:rsid w:val="00AD7FCC"/>
    <w:rsid w:val="00B16346"/>
    <w:rsid w:val="00BB793A"/>
    <w:rsid w:val="00BC3E55"/>
    <w:rsid w:val="00CB00A1"/>
    <w:rsid w:val="00DD3A3D"/>
    <w:rsid w:val="00DE372B"/>
    <w:rsid w:val="00E95333"/>
    <w:rsid w:val="00EB0DFC"/>
    <w:rsid w:val="00F40DB6"/>
    <w:rsid w:val="00F8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0A0E66-A212-44FA-880B-B821166A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Calibr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902"/>
    <w:rPr>
      <w:color w:val="0000FF" w:themeColor="hyperlink"/>
      <w:u w:val="single"/>
    </w:rPr>
  </w:style>
  <w:style w:type="paragraph" w:styleId="ListParagraph">
    <w:name w:val="List Paragraph"/>
    <w:basedOn w:val="Normal"/>
    <w:uiPriority w:val="34"/>
    <w:qFormat/>
    <w:rsid w:val="00F81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Swanson, Kylea Grace</cp:lastModifiedBy>
  <cp:revision>2</cp:revision>
  <dcterms:created xsi:type="dcterms:W3CDTF">2024-08-07T18:18:00Z</dcterms:created>
  <dcterms:modified xsi:type="dcterms:W3CDTF">2024-08-07T18:18:00Z</dcterms:modified>
</cp:coreProperties>
</file>